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32A4" w14:textId="77777777" w:rsidR="00FF15C4" w:rsidRPr="008217EC" w:rsidRDefault="008217EC" w:rsidP="008217E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217EC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แผนการบริหารและพัฒนาทรัพยากรบุคคล</w:t>
      </w:r>
    </w:p>
    <w:p w14:paraId="351ABE75" w14:textId="77777777" w:rsidR="008217EC" w:rsidRPr="008217EC" w:rsidRDefault="008217EC" w:rsidP="008217E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217EC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 w:rsidR="00192876">
        <w:rPr>
          <w:rFonts w:ascii="TH SarabunIT๙" w:hAnsi="TH SarabunIT๙" w:cs="TH SarabunIT๙"/>
          <w:b/>
          <w:bCs/>
          <w:sz w:val="36"/>
          <w:szCs w:val="36"/>
          <w:cs/>
        </w:rPr>
        <w:t>เขาหัวควาย</w:t>
      </w:r>
      <w:r w:rsidRPr="008217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อำเภอพุนพ</w:t>
      </w:r>
      <w:proofErr w:type="spellStart"/>
      <w:r w:rsidRPr="008217EC">
        <w:rPr>
          <w:rFonts w:ascii="TH SarabunIT๙" w:hAnsi="TH SarabunIT๙" w:cs="TH SarabunIT๙"/>
          <w:b/>
          <w:bCs/>
          <w:sz w:val="36"/>
          <w:szCs w:val="36"/>
          <w:cs/>
        </w:rPr>
        <w:t>ิน</w:t>
      </w:r>
      <w:proofErr w:type="spellEnd"/>
      <w:r w:rsidRPr="008217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จังหวัดสุราษฎร์ธานี</w:t>
      </w:r>
    </w:p>
    <w:p w14:paraId="5E09522A" w14:textId="748D1464" w:rsidR="008217EC" w:rsidRPr="008217EC" w:rsidRDefault="008217EC" w:rsidP="008217EC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217EC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89600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6A1EFEC" w14:textId="77777777" w:rsidR="008217EC" w:rsidRDefault="008217EC" w:rsidP="008217EC">
      <w:pPr>
        <w:spacing w:before="36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ป็นหน่วยงานของรัฐที่มีภารกิจในการส่งเสริมท้องถิ่นให้มีความเข้มแข็งในทุกด้าน เพื่อสามารถตอบสนองเจตนารมณ์ของประชาชนได้อย่างแท้จริง ซึ่งเป็นภารกิจที่มีความหลากหลายและครอบคลุมการดำเนินการในหลายด้าน โดยเฉพาะการบริหารทรัพยากรบุคคล เป็นอีกหนึ่งมิติที่จะขาดการพัฒนาไม่ได้ และถือเป็นกลไกสำคัญในการผลักดันยุทธศาสตร์และพันธกิจให้ประสบความสำเร็จ และถือเป็นปัจจัยสำคัญที่จะทำให้ภารกิจขององค์กรปกครองส่วนท้องถิ่นสำเร็จลุล่วงไปได้ด้วยดี ตามวัตถุประสงค์ที่วางเอาไว้</w:t>
      </w:r>
    </w:p>
    <w:p w14:paraId="2D7E0255" w14:textId="77777777" w:rsidR="008217EC" w:rsidRDefault="008217EC" w:rsidP="00F9206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8217EC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เพื่อให้การบริหารทรัพยากรบุคคลเป็นไปอย่างมีระบบและต่อเนื่อง องค์การบริหารส่วนตำบล</w:t>
      </w:r>
      <w:r w:rsidR="00192876">
        <w:rPr>
          <w:rFonts w:ascii="TH SarabunIT๙" w:hAnsi="TH SarabunIT๙" w:cs="TH SarabunIT๙" w:hint="cs"/>
          <w:sz w:val="32"/>
          <w:szCs w:val="32"/>
          <w:cs/>
        </w:rPr>
        <w:t>เขาหัวควาย</w:t>
      </w:r>
      <w:r w:rsidRPr="008217EC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ได้จัดทำแผนการบริหารและพัฒนาทรัพยากรบุคคลขององค์การบริหารส่วนตำบล</w:t>
      </w:r>
      <w:r w:rsidR="00192876">
        <w:rPr>
          <w:rFonts w:ascii="TH SarabunIT๙" w:hAnsi="TH SarabunIT๙" w:cs="TH SarabunIT๙" w:hint="cs"/>
          <w:sz w:val="32"/>
          <w:szCs w:val="32"/>
          <w:cs/>
        </w:rPr>
        <w:t>เขาหัวควาย</w:t>
      </w:r>
      <w:r w:rsidRPr="008217EC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เพื่อเป้าหมายสำคัญในการผลักดัน พัฒนาทรัพยากรบุคคลเพื่อ “เป็นองค์การบริหารส่วนตำบลที่มีสมรรถนะสูงในการส่งเสริมท้องถิ่น ให้เป็นกลไกในการพัฒนาตำบลได้อย่างยั่งยืน”</w:t>
      </w:r>
    </w:p>
    <w:p w14:paraId="562C494D" w14:textId="77777777" w:rsidR="00F92060" w:rsidRDefault="00F92060" w:rsidP="00F92060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206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F920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ด้านการบริหารทรัพยากรบุคคล</w:t>
      </w:r>
    </w:p>
    <w:tbl>
      <w:tblPr>
        <w:tblStyle w:val="a6"/>
        <w:tblW w:w="14274" w:type="dxa"/>
        <w:tblLook w:val="04A0" w:firstRow="1" w:lastRow="0" w:firstColumn="1" w:lastColumn="0" w:noHBand="0" w:noVBand="1"/>
      </w:tblPr>
      <w:tblGrid>
        <w:gridCol w:w="724"/>
        <w:gridCol w:w="2786"/>
        <w:gridCol w:w="4395"/>
        <w:gridCol w:w="1984"/>
        <w:gridCol w:w="2693"/>
        <w:gridCol w:w="1692"/>
      </w:tblGrid>
      <w:tr w:rsidR="00F92060" w14:paraId="72B043B8" w14:textId="77777777" w:rsidTr="00F92060">
        <w:tc>
          <w:tcPr>
            <w:tcW w:w="724" w:type="dxa"/>
          </w:tcPr>
          <w:p w14:paraId="7C04E151" w14:textId="77777777" w:rsidR="00F92060" w:rsidRPr="00F92060" w:rsidRDefault="00F92060" w:rsidP="00F92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86" w:type="dxa"/>
          </w:tcPr>
          <w:p w14:paraId="6244D22A" w14:textId="77777777" w:rsidR="00F92060" w:rsidRPr="00F92060" w:rsidRDefault="00F92060" w:rsidP="00F92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95" w:type="dxa"/>
          </w:tcPr>
          <w:p w14:paraId="053F8B46" w14:textId="77777777" w:rsidR="00F92060" w:rsidRPr="00F92060" w:rsidRDefault="00F92060" w:rsidP="00F92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84" w:type="dxa"/>
          </w:tcPr>
          <w:p w14:paraId="71CEB320" w14:textId="77777777" w:rsidR="00F92060" w:rsidRPr="00F92060" w:rsidRDefault="00F92060" w:rsidP="00F92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2693" w:type="dxa"/>
          </w:tcPr>
          <w:p w14:paraId="21BAC365" w14:textId="77777777" w:rsidR="00F92060" w:rsidRPr="00F92060" w:rsidRDefault="00F92060" w:rsidP="00F92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692" w:type="dxa"/>
          </w:tcPr>
          <w:p w14:paraId="14E6BB68" w14:textId="77777777" w:rsidR="00F92060" w:rsidRPr="00F92060" w:rsidRDefault="00F92060" w:rsidP="00F920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92060" w:rsidRPr="00F92060" w14:paraId="02269C56" w14:textId="77777777" w:rsidTr="00F92060">
        <w:tc>
          <w:tcPr>
            <w:tcW w:w="724" w:type="dxa"/>
          </w:tcPr>
          <w:p w14:paraId="6F22D9DC" w14:textId="77777777" w:rsidR="00F92060" w:rsidRPr="00F92060" w:rsidRDefault="00F92060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86" w:type="dxa"/>
          </w:tcPr>
          <w:p w14:paraId="270CBC0B" w14:textId="77777777" w:rsidR="00F92060" w:rsidRPr="00F92060" w:rsidRDefault="00F92060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การจัดทำแผนอัตรากำลัง 3 ปี</w:t>
            </w:r>
          </w:p>
        </w:tc>
        <w:tc>
          <w:tcPr>
            <w:tcW w:w="4395" w:type="dxa"/>
          </w:tcPr>
          <w:p w14:paraId="2E96B3DC" w14:textId="77777777" w:rsidR="006056A1" w:rsidRPr="00F92060" w:rsidRDefault="00F92060" w:rsidP="006056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การประกาศใช้แผนอัตรากำลัง 3 ปี ประจำปีงบประมาณ พ.ศ. 2567-2569 โดยมีผลบังคับใช้ในปีงบประมาณ พ.ศ. 2567</w:t>
            </w:r>
          </w:p>
        </w:tc>
        <w:tc>
          <w:tcPr>
            <w:tcW w:w="1984" w:type="dxa"/>
          </w:tcPr>
          <w:p w14:paraId="667ECBCC" w14:textId="77777777" w:rsidR="00F92060" w:rsidRPr="00F92060" w:rsidRDefault="00F92060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295D38E3" w14:textId="31733C35" w:rsidR="00F92060" w:rsidRPr="00F92060" w:rsidRDefault="00F92060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896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785C25E4" w14:textId="77777777" w:rsidR="00F92060" w:rsidRPr="00F92060" w:rsidRDefault="00F92060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2060" w:rsidRPr="00F92060" w14:paraId="07A58747" w14:textId="77777777" w:rsidTr="00F92060">
        <w:tc>
          <w:tcPr>
            <w:tcW w:w="724" w:type="dxa"/>
          </w:tcPr>
          <w:p w14:paraId="1E483023" w14:textId="77777777" w:rsidR="00F92060" w:rsidRPr="00F92060" w:rsidRDefault="00F92060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86" w:type="dxa"/>
          </w:tcPr>
          <w:p w14:paraId="526B7E97" w14:textId="77777777" w:rsidR="00F92060" w:rsidRDefault="00F92060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การปรับปรุงแผนอัตรากำลัง 3 ปี</w:t>
            </w:r>
          </w:p>
        </w:tc>
        <w:tc>
          <w:tcPr>
            <w:tcW w:w="4395" w:type="dxa"/>
          </w:tcPr>
          <w:p w14:paraId="00E44977" w14:textId="30BD39F4" w:rsidR="006056A1" w:rsidRDefault="00F92060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การปรับปรุงแผนอัตรากำลัง 3 ปี ให้สอดคล้องกับอัตรากำลังบุคลากรที่ได้จากการวิเคราะห์ค่างาน ปริมาณงานที่เกิดขึ้นจริงในปีงบประมาณ พ.ศ. 256</w:t>
            </w:r>
            <w:r w:rsidR="00896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14:paraId="50E30F34" w14:textId="77777777" w:rsidR="00F92060" w:rsidRDefault="00F92060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31CB27D7" w14:textId="50DA1ED4" w:rsidR="00F92060" w:rsidRDefault="00F92060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896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59C44243" w14:textId="77777777" w:rsidR="00F92060" w:rsidRDefault="00F92060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2EF867" w14:textId="77777777" w:rsidR="006056A1" w:rsidRDefault="006056A1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C6F1E" w14:textId="77777777" w:rsidR="006056A1" w:rsidRDefault="006056A1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FBAB9" w14:textId="77777777" w:rsidR="006056A1" w:rsidRDefault="006056A1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B298A" w14:textId="77777777" w:rsidR="006056A1" w:rsidRPr="00F92060" w:rsidRDefault="006056A1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56A1" w:rsidRPr="00F92060" w14:paraId="528F1BC2" w14:textId="77777777" w:rsidTr="00F92060">
        <w:tc>
          <w:tcPr>
            <w:tcW w:w="724" w:type="dxa"/>
          </w:tcPr>
          <w:p w14:paraId="744350E2" w14:textId="77777777" w:rsidR="006056A1" w:rsidRPr="00F92060" w:rsidRDefault="006056A1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86" w:type="dxa"/>
          </w:tcPr>
          <w:p w14:paraId="5582E0BE" w14:textId="77777777" w:rsidR="006056A1" w:rsidRPr="00F92060" w:rsidRDefault="006056A1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95" w:type="dxa"/>
          </w:tcPr>
          <w:p w14:paraId="18F4AF91" w14:textId="77777777" w:rsidR="006056A1" w:rsidRPr="00F92060" w:rsidRDefault="006056A1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84" w:type="dxa"/>
          </w:tcPr>
          <w:p w14:paraId="7E001FA5" w14:textId="77777777" w:rsidR="006056A1" w:rsidRPr="00F92060" w:rsidRDefault="006056A1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2693" w:type="dxa"/>
          </w:tcPr>
          <w:p w14:paraId="65CAF234" w14:textId="77777777" w:rsidR="006056A1" w:rsidRPr="00F92060" w:rsidRDefault="006056A1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692" w:type="dxa"/>
          </w:tcPr>
          <w:p w14:paraId="35BA9912" w14:textId="77777777" w:rsidR="006056A1" w:rsidRPr="00F92060" w:rsidRDefault="006056A1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56A1" w:rsidRPr="00F92060" w14:paraId="06E33022" w14:textId="77777777" w:rsidTr="00F92060">
        <w:tc>
          <w:tcPr>
            <w:tcW w:w="724" w:type="dxa"/>
          </w:tcPr>
          <w:p w14:paraId="5728C19C" w14:textId="77777777" w:rsidR="006056A1" w:rsidRDefault="006056A1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86" w:type="dxa"/>
          </w:tcPr>
          <w:p w14:paraId="5198593C" w14:textId="77777777" w:rsidR="006056A1" w:rsidRDefault="006056A1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การบรรจุแต่งตั้งพนักงานส่วนตำบล</w:t>
            </w:r>
          </w:p>
        </w:tc>
        <w:tc>
          <w:tcPr>
            <w:tcW w:w="4395" w:type="dxa"/>
          </w:tcPr>
          <w:p w14:paraId="5CA42B49" w14:textId="77777777" w:rsidR="006056A1" w:rsidRDefault="006056A1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การบรรจุแต่งตั้งพนักงานส่วนตำบล ตามจำนวนอัตรากำลังว่างและที่ได้ดำเนินการร้องขอให้ กสถ. ดำเนินการสอบแข่งขันครบถ้วน</w:t>
            </w:r>
          </w:p>
        </w:tc>
        <w:tc>
          <w:tcPr>
            <w:tcW w:w="1984" w:type="dxa"/>
          </w:tcPr>
          <w:p w14:paraId="211D7D37" w14:textId="77777777" w:rsidR="006056A1" w:rsidRDefault="006056A1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03597DD4" w14:textId="008EE81A" w:rsidR="006056A1" w:rsidRDefault="006056A1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896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1B3CCF23" w14:textId="56DA7915" w:rsidR="006056A1" w:rsidRPr="00896007" w:rsidRDefault="006056A1" w:rsidP="008217EC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</w:tc>
      </w:tr>
      <w:tr w:rsidR="00896007" w:rsidRPr="00F92060" w14:paraId="2C4A8EE0" w14:textId="77777777" w:rsidTr="00F92060">
        <w:tc>
          <w:tcPr>
            <w:tcW w:w="724" w:type="dxa"/>
          </w:tcPr>
          <w:p w14:paraId="54BA4797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786" w:type="dxa"/>
          </w:tcPr>
          <w:p w14:paraId="09595163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การโอนพนักงานส่วนตำบล</w:t>
            </w:r>
          </w:p>
        </w:tc>
        <w:tc>
          <w:tcPr>
            <w:tcW w:w="4395" w:type="dxa"/>
          </w:tcPr>
          <w:p w14:paraId="4293FB29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การรับโอนพนักงานส่วนตำบล ตามจำนวนอัตราว่างที่ได้ประกาศรับโอนพนักงานส่วนตำบล ครบถ้วน</w:t>
            </w:r>
          </w:p>
          <w:p w14:paraId="42173693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การให้โอนพนักงานส่วนตำบล ตามความประสงค์ในการร้องขอโอนพนักงานส่วนตำบล</w:t>
            </w:r>
          </w:p>
        </w:tc>
        <w:tc>
          <w:tcPr>
            <w:tcW w:w="1984" w:type="dxa"/>
          </w:tcPr>
          <w:p w14:paraId="0F9587B6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76841094" w14:textId="1C80BCD2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2568</w:t>
            </w:r>
          </w:p>
        </w:tc>
        <w:tc>
          <w:tcPr>
            <w:tcW w:w="1692" w:type="dxa"/>
          </w:tcPr>
          <w:p w14:paraId="24785C7C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89600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การดำเนินการสรรหาโดยการรับโอน(ย้าย) นักวิชาการตรวจสอบภายใน</w:t>
            </w:r>
            <w:proofErr w:type="spellStart"/>
            <w:r w:rsidRPr="0089600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ปฎิบั</w:t>
            </w:r>
            <w:proofErr w:type="spellEnd"/>
            <w:r w:rsidRPr="0089600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ติการ จำนวน 1 อัตรา</w:t>
            </w:r>
          </w:p>
          <w:p w14:paraId="437CF833" w14:textId="2226F8F4" w:rsidR="00896007" w:rsidRPr="00896007" w:rsidRDefault="00896007" w:rsidP="00896007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89600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(กำลังดำเนินการ)</w:t>
            </w:r>
          </w:p>
        </w:tc>
      </w:tr>
      <w:tr w:rsidR="00896007" w:rsidRPr="00F92060" w14:paraId="6B5BB89F" w14:textId="77777777" w:rsidTr="00F92060">
        <w:tc>
          <w:tcPr>
            <w:tcW w:w="724" w:type="dxa"/>
          </w:tcPr>
          <w:p w14:paraId="4357F2C1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86" w:type="dxa"/>
          </w:tcPr>
          <w:p w14:paraId="2008A59D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การสรรหาตำแหน่งสายงานผู้บริหาร</w:t>
            </w:r>
          </w:p>
        </w:tc>
        <w:tc>
          <w:tcPr>
            <w:tcW w:w="4395" w:type="dxa"/>
          </w:tcPr>
          <w:p w14:paraId="06C6472A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มีการสรรหาตำแหน่งสายงานผู้บริหารที่ว่าง โดยการรับโอนหรือรายงานคณะกรรมการกลางพนักงานส่วนตำบลดำเนินการสรรหาต่อไป</w:t>
            </w:r>
          </w:p>
        </w:tc>
        <w:tc>
          <w:tcPr>
            <w:tcW w:w="1984" w:type="dxa"/>
          </w:tcPr>
          <w:p w14:paraId="7FA4C289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6EC80F62" w14:textId="3E65D802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0C030822" w14:textId="77777777" w:rsidR="00896007" w:rsidRPr="00F92060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007" w:rsidRPr="00F92060" w14:paraId="27AC1AB1" w14:textId="77777777" w:rsidTr="00F92060">
        <w:tc>
          <w:tcPr>
            <w:tcW w:w="724" w:type="dxa"/>
          </w:tcPr>
          <w:p w14:paraId="38C69569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86" w:type="dxa"/>
          </w:tcPr>
          <w:p w14:paraId="355EBB7B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การสรรหาและเลือกสรรพนักงานจ้าง</w:t>
            </w:r>
          </w:p>
        </w:tc>
        <w:tc>
          <w:tcPr>
            <w:tcW w:w="4395" w:type="dxa"/>
          </w:tcPr>
          <w:p w14:paraId="0E4B2B76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มีการสรรหาและเลือกสรรพนักงานจ้างตามตำแหน่งที่มีอัตราว่าง</w:t>
            </w:r>
          </w:p>
        </w:tc>
        <w:tc>
          <w:tcPr>
            <w:tcW w:w="1984" w:type="dxa"/>
          </w:tcPr>
          <w:p w14:paraId="74CF162C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47927AB0" w14:textId="358F39CB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59799092" w14:textId="77777777" w:rsidR="00896007" w:rsidRPr="00F92060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007" w:rsidRPr="00F92060" w14:paraId="09D407A4" w14:textId="77777777" w:rsidTr="00F92060">
        <w:tc>
          <w:tcPr>
            <w:tcW w:w="724" w:type="dxa"/>
          </w:tcPr>
          <w:p w14:paraId="1088B020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86" w:type="dxa"/>
          </w:tcPr>
          <w:p w14:paraId="66D97B76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การคัดเลือกเพื่อเลื่อนและแต่งตั้งในระดับที่สูงขึ้น</w:t>
            </w:r>
          </w:p>
        </w:tc>
        <w:tc>
          <w:tcPr>
            <w:tcW w:w="4395" w:type="dxa"/>
          </w:tcPr>
          <w:p w14:paraId="406254C7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ทุกคนที่มีคุณสมบัติครบถ้วนสามารถยื่นขอรับการประเมินเพื่อเลื่อนและแต่งตั้งในระดับที่สูงขึ้นได้</w:t>
            </w:r>
          </w:p>
        </w:tc>
        <w:tc>
          <w:tcPr>
            <w:tcW w:w="1984" w:type="dxa"/>
          </w:tcPr>
          <w:p w14:paraId="175B3A40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21D66891" w14:textId="36350E9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397648CF" w14:textId="77777777" w:rsidR="00896007" w:rsidRPr="00F92060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007" w:rsidRPr="00F92060" w14:paraId="0DFE4A14" w14:textId="77777777" w:rsidTr="00F92060">
        <w:tc>
          <w:tcPr>
            <w:tcW w:w="724" w:type="dxa"/>
          </w:tcPr>
          <w:p w14:paraId="2635DB46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86" w:type="dxa"/>
          </w:tcPr>
          <w:p w14:paraId="7B29C4D9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การกำหนดภาระงานของบุคลากรทุกคนอย่างชัดเจน</w:t>
            </w:r>
          </w:p>
        </w:tc>
        <w:tc>
          <w:tcPr>
            <w:tcW w:w="4395" w:type="dxa"/>
          </w:tcPr>
          <w:p w14:paraId="0C71B06C" w14:textId="77777777" w:rsidR="00896007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มีคำสั่งการแบ่งงานครบทุกส่วนราชการและครบทุกคนในองค์กร</w:t>
            </w:r>
          </w:p>
        </w:tc>
        <w:tc>
          <w:tcPr>
            <w:tcW w:w="1984" w:type="dxa"/>
          </w:tcPr>
          <w:p w14:paraId="0089CED1" w14:textId="7777777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41CFE884" w14:textId="660586C7" w:rsidR="00896007" w:rsidRDefault="00896007" w:rsidP="008960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2" w:type="dxa"/>
          </w:tcPr>
          <w:p w14:paraId="6017D975" w14:textId="77777777" w:rsidR="00896007" w:rsidRPr="00F92060" w:rsidRDefault="00896007" w:rsidP="008960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6C9C4E" w14:textId="77777777" w:rsidR="00F92060" w:rsidRDefault="00F92060" w:rsidP="008217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561A2" w14:textId="77777777" w:rsidR="006056A1" w:rsidRDefault="006056A1" w:rsidP="008217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F6316" w14:textId="77777777" w:rsidR="006056A1" w:rsidRDefault="006056A1" w:rsidP="008217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917AA" w14:textId="77777777" w:rsidR="006056A1" w:rsidRDefault="006056A1" w:rsidP="008217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4D91FA" w14:textId="77777777" w:rsidR="00D44693" w:rsidRPr="00D44693" w:rsidRDefault="00D44693" w:rsidP="008217E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46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2. ด้านการพัฒนาทรัพยากรบุคคล</w:t>
      </w:r>
    </w:p>
    <w:tbl>
      <w:tblPr>
        <w:tblStyle w:val="a6"/>
        <w:tblW w:w="14277" w:type="dxa"/>
        <w:tblLook w:val="04A0" w:firstRow="1" w:lastRow="0" w:firstColumn="1" w:lastColumn="0" w:noHBand="0" w:noVBand="1"/>
      </w:tblPr>
      <w:tblGrid>
        <w:gridCol w:w="724"/>
        <w:gridCol w:w="2825"/>
        <w:gridCol w:w="4375"/>
        <w:gridCol w:w="1965"/>
        <w:gridCol w:w="2693"/>
        <w:gridCol w:w="1695"/>
      </w:tblGrid>
      <w:tr w:rsidR="00D44693" w14:paraId="474CAE55" w14:textId="77777777" w:rsidTr="00D44693">
        <w:tc>
          <w:tcPr>
            <w:tcW w:w="724" w:type="dxa"/>
          </w:tcPr>
          <w:p w14:paraId="2CE5E6A8" w14:textId="77777777" w:rsidR="00D44693" w:rsidRPr="00F92060" w:rsidRDefault="00D44693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25" w:type="dxa"/>
          </w:tcPr>
          <w:p w14:paraId="0ACE95C6" w14:textId="77777777" w:rsidR="00D44693" w:rsidRPr="00F92060" w:rsidRDefault="00D44693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75" w:type="dxa"/>
          </w:tcPr>
          <w:p w14:paraId="32547F22" w14:textId="77777777" w:rsidR="00D44693" w:rsidRPr="00F92060" w:rsidRDefault="00D44693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65" w:type="dxa"/>
          </w:tcPr>
          <w:p w14:paraId="6E9E09A6" w14:textId="77777777" w:rsidR="00D44693" w:rsidRPr="00F92060" w:rsidRDefault="00D44693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2693" w:type="dxa"/>
          </w:tcPr>
          <w:p w14:paraId="3FE51E64" w14:textId="77777777" w:rsidR="00D44693" w:rsidRPr="00F92060" w:rsidRDefault="00D44693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695" w:type="dxa"/>
          </w:tcPr>
          <w:p w14:paraId="53CBAA2F" w14:textId="77777777" w:rsidR="00D44693" w:rsidRPr="00F92060" w:rsidRDefault="00D44693" w:rsidP="004C52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0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4693" w14:paraId="303B15DF" w14:textId="77777777" w:rsidTr="00D44693">
        <w:tc>
          <w:tcPr>
            <w:tcW w:w="724" w:type="dxa"/>
          </w:tcPr>
          <w:p w14:paraId="63C8C3E0" w14:textId="77777777" w:rsidR="00D44693" w:rsidRDefault="00D44693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25" w:type="dxa"/>
          </w:tcPr>
          <w:p w14:paraId="280F4FC7" w14:textId="77777777" w:rsidR="00D44693" w:rsidRDefault="00D44693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ส่งเสริมการพัฒนาความรู้โดยการเข้าร่วมประชุม/อบรม/สัมมนา</w:t>
            </w:r>
          </w:p>
        </w:tc>
        <w:tc>
          <w:tcPr>
            <w:tcW w:w="4375" w:type="dxa"/>
          </w:tcPr>
          <w:p w14:paraId="6E74523E" w14:textId="77777777" w:rsidR="00D44693" w:rsidRDefault="00D44693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พนักงานจ้าง ได้รับการพัฒนา อย่างน้อง 1 ครั้ง/ปีงบประมาณ</w:t>
            </w:r>
          </w:p>
        </w:tc>
        <w:tc>
          <w:tcPr>
            <w:tcW w:w="1965" w:type="dxa"/>
          </w:tcPr>
          <w:p w14:paraId="7F840344" w14:textId="660DBD2B" w:rsidR="00D44693" w:rsidRDefault="00E42575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  <w:r w:rsidR="006056A1" w:rsidRPr="00E42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42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  <w:tc>
          <w:tcPr>
            <w:tcW w:w="2693" w:type="dxa"/>
          </w:tcPr>
          <w:p w14:paraId="067E3387" w14:textId="790AE8C0" w:rsidR="00D44693" w:rsidRDefault="00D44693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328B8435" w14:textId="77777777" w:rsidR="00D44693" w:rsidRPr="006056A1" w:rsidRDefault="006056A1" w:rsidP="008217EC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6056A1">
              <w:rPr>
                <w:rFonts w:ascii="TH SarabunIT๙" w:hAnsi="TH SarabunIT๙" w:cs="TH SarabunIT๙" w:hint="cs"/>
                <w:szCs w:val="22"/>
                <w:cs/>
              </w:rPr>
              <w:t>-พนักงานส่วนตำบล 1</w:t>
            </w:r>
            <w:r w:rsidR="00D54347">
              <w:rPr>
                <w:rFonts w:ascii="TH SarabunIT๙" w:hAnsi="TH SarabunIT๙" w:cs="TH SarabunIT๙" w:hint="cs"/>
                <w:szCs w:val="22"/>
                <w:cs/>
              </w:rPr>
              <w:t>7</w:t>
            </w:r>
            <w:r w:rsidRPr="006056A1">
              <w:rPr>
                <w:rFonts w:ascii="TH SarabunIT๙" w:hAnsi="TH SarabunIT๙" w:cs="TH SarabunIT๙" w:hint="cs"/>
                <w:szCs w:val="22"/>
                <w:cs/>
              </w:rPr>
              <w:t xml:space="preserve"> คน</w:t>
            </w:r>
          </w:p>
          <w:p w14:paraId="2D5BA7A4" w14:textId="32900D5B" w:rsidR="006056A1" w:rsidRDefault="006056A1" w:rsidP="00D543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6A1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="00D54347" w:rsidRPr="006056A1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6056A1">
              <w:rPr>
                <w:rFonts w:ascii="TH SarabunIT๙" w:hAnsi="TH SarabunIT๙" w:cs="TH SarabunIT๙" w:hint="cs"/>
                <w:szCs w:val="22"/>
                <w:cs/>
              </w:rPr>
              <w:t xml:space="preserve">พนักงานจ้าง </w:t>
            </w:r>
            <w:r w:rsidR="00D54347">
              <w:rPr>
                <w:rFonts w:ascii="TH SarabunIT๙" w:hAnsi="TH SarabunIT๙" w:cs="TH SarabunIT๙" w:hint="cs"/>
                <w:szCs w:val="22"/>
                <w:cs/>
              </w:rPr>
              <w:t>10</w:t>
            </w:r>
            <w:r w:rsidRPr="006056A1">
              <w:rPr>
                <w:rFonts w:ascii="TH SarabunIT๙" w:hAnsi="TH SarabunIT๙" w:cs="TH SarabunIT๙" w:hint="cs"/>
                <w:szCs w:val="22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B162FE" w14:paraId="7255DC33" w14:textId="77777777" w:rsidTr="00D44693">
        <w:tc>
          <w:tcPr>
            <w:tcW w:w="724" w:type="dxa"/>
          </w:tcPr>
          <w:p w14:paraId="65C2D6F0" w14:textId="77777777" w:rsidR="00B162FE" w:rsidRDefault="00D54347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25" w:type="dxa"/>
          </w:tcPr>
          <w:p w14:paraId="7EBCA799" w14:textId="77777777" w:rsidR="00B162FE" w:rsidRDefault="00B162FE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โครงการฝึกอบรมคุณธรรมจริยธรรม</w:t>
            </w:r>
          </w:p>
        </w:tc>
        <w:tc>
          <w:tcPr>
            <w:tcW w:w="4375" w:type="dxa"/>
          </w:tcPr>
          <w:p w14:paraId="2676A6CC" w14:textId="77777777" w:rsidR="00B162FE" w:rsidRDefault="00B162FE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พนักงานจ้าง ได้รับการอบรม อย่างน้อยร้อยละ 80</w:t>
            </w:r>
          </w:p>
        </w:tc>
        <w:tc>
          <w:tcPr>
            <w:tcW w:w="1965" w:type="dxa"/>
          </w:tcPr>
          <w:p w14:paraId="30E9B0A9" w14:textId="1881E63D" w:rsidR="00B162FE" w:rsidRDefault="00794C06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B162FE" w:rsidRPr="00725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693" w:type="dxa"/>
          </w:tcPr>
          <w:p w14:paraId="102B00FD" w14:textId="1E183633" w:rsidR="00B162FE" w:rsidRDefault="00B162FE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5CD1A939" w14:textId="77777777" w:rsidR="00B162FE" w:rsidRDefault="00B162FE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62FE" w14:paraId="1F1AA86A" w14:textId="77777777" w:rsidTr="00D44693">
        <w:tc>
          <w:tcPr>
            <w:tcW w:w="724" w:type="dxa"/>
          </w:tcPr>
          <w:p w14:paraId="62ED9154" w14:textId="77777777" w:rsidR="00B162FE" w:rsidRDefault="00D54347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25" w:type="dxa"/>
          </w:tcPr>
          <w:p w14:paraId="4EED26A5" w14:textId="21E409A3" w:rsidR="00B162FE" w:rsidRP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โครงการสถานที่น่าอยู่ น่าทำงาน(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Healthy Work Place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375" w:type="dxa"/>
          </w:tcPr>
          <w:p w14:paraId="7AF06DB1" w14:textId="77777777" w:rsidR="00B162FE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พนักงานจ้าง เข้าร่วมกิจกรรม ร้อยละ 90</w:t>
            </w:r>
          </w:p>
        </w:tc>
        <w:tc>
          <w:tcPr>
            <w:tcW w:w="1965" w:type="dxa"/>
          </w:tcPr>
          <w:p w14:paraId="74AD12C3" w14:textId="77777777" w:rsidR="00B162FE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2EB5BF99" w14:textId="2A3ED004" w:rsidR="00B162FE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0D8414B2" w14:textId="77777777" w:rsidR="00B162FE" w:rsidRDefault="00B162FE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8AA" w14:paraId="2C4440FA" w14:textId="77777777" w:rsidTr="00D44693">
        <w:tc>
          <w:tcPr>
            <w:tcW w:w="724" w:type="dxa"/>
          </w:tcPr>
          <w:p w14:paraId="5CBBA361" w14:textId="77777777" w:rsidR="00FD78AA" w:rsidRDefault="00D54347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25" w:type="dxa"/>
          </w:tcPr>
          <w:p w14:paraId="257794E9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โครงการมาตรการประหยัดพลังงาน</w:t>
            </w:r>
          </w:p>
        </w:tc>
        <w:tc>
          <w:tcPr>
            <w:tcW w:w="4375" w:type="dxa"/>
          </w:tcPr>
          <w:p w14:paraId="77986BDC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ทุกตำแหน่งสายงาน</w:t>
            </w:r>
          </w:p>
        </w:tc>
        <w:tc>
          <w:tcPr>
            <w:tcW w:w="1965" w:type="dxa"/>
          </w:tcPr>
          <w:p w14:paraId="2D6EC01F" w14:textId="77777777" w:rsidR="00FD78AA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0CCD4001" w14:textId="24A6F731" w:rsidR="00FD78AA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391D1891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8AA" w14:paraId="4DB92A27" w14:textId="77777777" w:rsidTr="00D44693">
        <w:tc>
          <w:tcPr>
            <w:tcW w:w="724" w:type="dxa"/>
          </w:tcPr>
          <w:p w14:paraId="517D898A" w14:textId="77777777" w:rsidR="00FD78AA" w:rsidRDefault="00D54347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25" w:type="dxa"/>
          </w:tcPr>
          <w:p w14:paraId="5812615A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การจัดทำประมวลจริยธรรม ประกาศคุณธรรม จริยธรรม</w:t>
            </w:r>
          </w:p>
        </w:tc>
        <w:tc>
          <w:tcPr>
            <w:tcW w:w="4375" w:type="dxa"/>
          </w:tcPr>
          <w:p w14:paraId="542D9AF4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ปีงบประมาณละ 1 ครั้ง</w:t>
            </w:r>
          </w:p>
        </w:tc>
        <w:tc>
          <w:tcPr>
            <w:tcW w:w="1965" w:type="dxa"/>
          </w:tcPr>
          <w:p w14:paraId="749E53A3" w14:textId="77777777" w:rsidR="00FD78AA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78FB7B9D" w14:textId="44B886D0" w:rsidR="00FD78AA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F7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62C22959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78AA" w14:paraId="12CCA090" w14:textId="77777777" w:rsidTr="00D44693">
        <w:tc>
          <w:tcPr>
            <w:tcW w:w="724" w:type="dxa"/>
          </w:tcPr>
          <w:p w14:paraId="5392E672" w14:textId="77777777" w:rsidR="00FD78AA" w:rsidRDefault="00D54347" w:rsidP="00D543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25" w:type="dxa"/>
          </w:tcPr>
          <w:p w14:paraId="459F79CE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4375" w:type="dxa"/>
          </w:tcPr>
          <w:p w14:paraId="1210BE3D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พนักงานจ้าง ได้รับผลการประเมินไม่ต่ำกว่าระดับดี ทั้ง 2 รอบการประเมิน</w:t>
            </w:r>
          </w:p>
        </w:tc>
        <w:tc>
          <w:tcPr>
            <w:tcW w:w="1965" w:type="dxa"/>
          </w:tcPr>
          <w:p w14:paraId="275EDAF1" w14:textId="77777777" w:rsidR="00FD78AA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14:paraId="7D020C8A" w14:textId="17FD775F" w:rsidR="00FD78AA" w:rsidRDefault="00FD78AA" w:rsidP="006056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3C0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14:paraId="52A804CA" w14:textId="77777777" w:rsidR="00FD78AA" w:rsidRDefault="00FD78AA" w:rsidP="008217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386C5C" w14:textId="77777777" w:rsidR="00D44693" w:rsidRPr="00F92060" w:rsidRDefault="00D44693" w:rsidP="008217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D44693" w:rsidRPr="00F92060" w:rsidSect="00876BBB">
      <w:pgSz w:w="16838" w:h="11906" w:orient="landscape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533B"/>
    <w:multiLevelType w:val="hybridMultilevel"/>
    <w:tmpl w:val="F57EA67E"/>
    <w:lvl w:ilvl="0" w:tplc="1E52A56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620727"/>
    <w:multiLevelType w:val="hybridMultilevel"/>
    <w:tmpl w:val="50A40B56"/>
    <w:lvl w:ilvl="0" w:tplc="C08647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CF"/>
    <w:rsid w:val="00192876"/>
    <w:rsid w:val="003017E2"/>
    <w:rsid w:val="003C0BCE"/>
    <w:rsid w:val="006056A1"/>
    <w:rsid w:val="006F10CF"/>
    <w:rsid w:val="00725E79"/>
    <w:rsid w:val="00794C06"/>
    <w:rsid w:val="008217EC"/>
    <w:rsid w:val="00876BBB"/>
    <w:rsid w:val="00896007"/>
    <w:rsid w:val="00A037F8"/>
    <w:rsid w:val="00B162FE"/>
    <w:rsid w:val="00C0744F"/>
    <w:rsid w:val="00D44693"/>
    <w:rsid w:val="00D54347"/>
    <w:rsid w:val="00E10FE4"/>
    <w:rsid w:val="00E42575"/>
    <w:rsid w:val="00F77AF8"/>
    <w:rsid w:val="00F92060"/>
    <w:rsid w:val="00FD27E6"/>
    <w:rsid w:val="00FD78AA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67CE"/>
  <w15:docId w15:val="{81B62BBF-1FBE-4DD2-9B91-AE894BA2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0CF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5C4"/>
    <w:pPr>
      <w:spacing w:after="0" w:line="240" w:lineRule="auto"/>
      <w:ind w:left="1843" w:hanging="1843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FF15C4"/>
    <w:rPr>
      <w:rFonts w:ascii="AngsanaUPC" w:eastAsia="Cordia New" w:hAnsi="AngsanaUPC" w:cs="AngsanaUPC"/>
      <w:sz w:val="32"/>
      <w:szCs w:val="32"/>
    </w:rPr>
  </w:style>
  <w:style w:type="paragraph" w:styleId="a5">
    <w:name w:val="List Paragraph"/>
    <w:basedOn w:val="a"/>
    <w:uiPriority w:val="34"/>
    <w:qFormat/>
    <w:rsid w:val="00F92060"/>
    <w:pPr>
      <w:ind w:left="720"/>
      <w:contextualSpacing/>
    </w:pPr>
  </w:style>
  <w:style w:type="table" w:styleId="a6">
    <w:name w:val="Table Grid"/>
    <w:basedOn w:val="a1"/>
    <w:uiPriority w:val="59"/>
    <w:rsid w:val="00F9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</cp:lastModifiedBy>
  <cp:revision>8</cp:revision>
  <dcterms:created xsi:type="dcterms:W3CDTF">2024-04-23T03:12:00Z</dcterms:created>
  <dcterms:modified xsi:type="dcterms:W3CDTF">2025-02-11T06:28:00Z</dcterms:modified>
</cp:coreProperties>
</file>